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C9B1" w14:textId="52F7734E" w:rsidR="00FC5E1E" w:rsidRDefault="002A2FBB" w:rsidP="002107DA">
      <w:pPr>
        <w:pStyle w:val="Overskrift1"/>
      </w:pPr>
      <w:bookmarkStart w:id="0" w:name="_d)_eksempel_2"/>
      <w:bookmarkStart w:id="1" w:name="_Toc129584774"/>
      <w:bookmarkEnd w:id="0"/>
      <w:r w:rsidRPr="00A3323C">
        <w:rPr>
          <w:rFonts w:ascii="Agency FB" w:hAnsi="Agency FB"/>
          <w:noProof/>
          <w:sz w:val="18"/>
          <w:szCs w:val="18"/>
        </w:rPr>
        <w:drawing>
          <wp:anchor distT="0" distB="0" distL="114300" distR="114300" simplePos="0" relativeHeight="251725826" behindDoc="1" locked="0" layoutInCell="1" allowOverlap="1" wp14:anchorId="00CE9AFF" wp14:editId="22832D67">
            <wp:simplePos x="0" y="0"/>
            <wp:positionH relativeFrom="column">
              <wp:posOffset>4210050</wp:posOffset>
            </wp:positionH>
            <wp:positionV relativeFrom="paragraph">
              <wp:posOffset>37465</wp:posOffset>
            </wp:positionV>
            <wp:extent cx="1764030" cy="748665"/>
            <wp:effectExtent l="0" t="0" r="0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E1E">
        <w:rPr>
          <w:noProof/>
        </w:rPr>
        <mc:AlternateContent>
          <mc:Choice Requires="wps">
            <w:drawing>
              <wp:anchor distT="0" distB="0" distL="114300" distR="114300" simplePos="0" relativeHeight="251679746" behindDoc="1" locked="0" layoutInCell="1" allowOverlap="1" wp14:anchorId="1A817551" wp14:editId="586C600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14156" cy="10720552"/>
                <wp:effectExtent l="0" t="0" r="1270" b="508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1B9A9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7551" id="Rektangel 18" o:spid="_x0000_s1032" style="position:absolute;margin-left:0;margin-top:0;width:607.4pt;height:844.15pt;z-index:-25163673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" fillcolor="#f1f8ec" stroked="f" strokeweight="1pt">
                <v:textbox>
                  <w:txbxContent>
                    <w:p w14:paraId="54F1B9A9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C5E1E">
        <w:t xml:space="preserve">eksempel </w:t>
      </w:r>
      <w:r>
        <w:t>2</w:t>
      </w:r>
      <w:r w:rsidR="00FC5E1E">
        <w:t xml:space="preserve"> på kursusbeskrivelse</w:t>
      </w:r>
      <w:bookmarkEnd w:id="1"/>
    </w:p>
    <w:p w14:paraId="0EC7E248" w14:textId="660C1F9E" w:rsidR="00FC5E1E" w:rsidRPr="00A3323C" w:rsidRDefault="00FC5E1E" w:rsidP="00FC5E1E">
      <w:pPr>
        <w:pStyle w:val="Sidehoved"/>
        <w:spacing w:after="0" w:line="200" w:lineRule="exact"/>
        <w:jc w:val="right"/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</w:pPr>
      <w:r w:rsidRPr="00A3323C"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 xml:space="preserve">Dansk Selskab for </w:t>
      </w:r>
    </w:p>
    <w:p w14:paraId="25408A39" w14:textId="74BC5FEB" w:rsidR="00FC5E1E" w:rsidRPr="00A3323C" w:rsidRDefault="00FC5E1E" w:rsidP="00FC5E1E">
      <w:pPr>
        <w:pStyle w:val="Sidehoved"/>
        <w:tabs>
          <w:tab w:val="left" w:pos="8221"/>
        </w:tabs>
        <w:spacing w:after="0" w:line="200" w:lineRule="exact"/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</w:pPr>
      <w:r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ab/>
      </w:r>
      <w:r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ab/>
      </w:r>
      <w:r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ab/>
      </w:r>
      <w:r w:rsidRPr="00A3323C"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 xml:space="preserve">Fysioterapi til </w:t>
      </w:r>
    </w:p>
    <w:p w14:paraId="38036AAC" w14:textId="0C69B65D" w:rsidR="00FC5E1E" w:rsidRPr="00A3323C" w:rsidRDefault="00FC5E1E" w:rsidP="00FC5E1E">
      <w:pPr>
        <w:pStyle w:val="Sidehoved"/>
        <w:spacing w:after="0" w:line="200" w:lineRule="exact"/>
        <w:jc w:val="right"/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</w:pPr>
      <w:r w:rsidRPr="00A3323C"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 xml:space="preserve">Voksne med </w:t>
      </w:r>
    </w:p>
    <w:p w14:paraId="76202AA3" w14:textId="77777777" w:rsidR="00FC5E1E" w:rsidRDefault="00FC5E1E" w:rsidP="00FC5E1E">
      <w:pPr>
        <w:pStyle w:val="Sidehoved"/>
        <w:spacing w:after="0" w:line="200" w:lineRule="exact"/>
        <w:jc w:val="right"/>
        <w:rPr>
          <w:rFonts w:ascii="Agency FB" w:hAnsi="Agency FB"/>
          <w:noProof/>
          <w:sz w:val="18"/>
          <w:szCs w:val="18"/>
        </w:rPr>
      </w:pPr>
      <w:r w:rsidRPr="00A3323C">
        <w:rPr>
          <w:rFonts w:ascii="Agency FB" w:eastAsia="Times New Roman" w:hAnsi="Agency FB" w:cs="Times New Roman"/>
          <w:color w:val="555555"/>
          <w:sz w:val="18"/>
          <w:szCs w:val="18"/>
          <w:lang w:eastAsia="da-DK"/>
        </w:rPr>
        <w:t>Udviklingshandicap</w:t>
      </w:r>
      <w:r w:rsidRPr="00A3323C">
        <w:rPr>
          <w:rFonts w:ascii="Agency FB" w:hAnsi="Agency FB"/>
          <w:noProof/>
          <w:sz w:val="18"/>
          <w:szCs w:val="18"/>
        </w:rPr>
        <w:t xml:space="preserve"> </w:t>
      </w:r>
    </w:p>
    <w:p w14:paraId="3D4C78CC" w14:textId="4A5D8D3B" w:rsidR="00FC5E1E" w:rsidRPr="008E6F00" w:rsidRDefault="00FC5E1E" w:rsidP="00FC5E1E">
      <w:pPr>
        <w:spacing w:after="0" w:line="264" w:lineRule="auto"/>
        <w:rPr>
          <w:lang w:eastAsia="da-DK"/>
        </w:rPr>
      </w:pPr>
      <w:r w:rsidRPr="008E6F00">
        <w:rPr>
          <w:rFonts w:ascii="Arial" w:hAnsi="Arial" w:cs="Arial"/>
          <w:b/>
          <w:bCs/>
          <w:color w:val="8496B0" w:themeColor="text2" w:themeTint="99"/>
        </w:rPr>
        <w:t>KURSUSBESKRIVELSE</w:t>
      </w:r>
      <w:r w:rsidR="002107DA">
        <w:rPr>
          <w:rFonts w:ascii="Arial" w:hAnsi="Arial" w:cs="Arial"/>
          <w:b/>
          <w:bCs/>
          <w:color w:val="8496B0" w:themeColor="text2" w:themeTint="99"/>
        </w:rPr>
        <w:t xml:space="preserve"> </w:t>
      </w:r>
      <w:r w:rsidRPr="00FC5E1E">
        <w:rPr>
          <w:b/>
          <w:bCs/>
        </w:rPr>
        <w:t>Kursus</w:t>
      </w:r>
      <w:r w:rsidRPr="008E6F00">
        <w:rPr>
          <w:b/>
          <w:bCs/>
          <w:lang w:eastAsia="da-DK"/>
        </w:rPr>
        <w:t>:</w:t>
      </w:r>
      <w:r w:rsidRPr="008E6F00">
        <w:rPr>
          <w:lang w:eastAsia="da-DK"/>
        </w:rPr>
        <w:t xml:space="preserve"> Hjælpemidler</w:t>
      </w:r>
    </w:p>
    <w:p w14:paraId="09337630" w14:textId="7E7B127B" w:rsidR="00FC5E1E" w:rsidRPr="00F46375" w:rsidRDefault="00F46375" w:rsidP="00F46375">
      <w:pPr>
        <w:spacing w:after="0"/>
        <w:rPr>
          <w:b/>
          <w:bCs/>
        </w:rPr>
      </w:pPr>
      <w:bookmarkStart w:id="2" w:name="_Formål_og_mål"/>
      <w:bookmarkEnd w:id="2"/>
      <w:r>
        <w:rPr>
          <w:b/>
          <w:bCs/>
        </w:rPr>
        <w:br/>
      </w:r>
      <w:r w:rsidR="00FC5E1E" w:rsidRPr="00F46375">
        <w:rPr>
          <w:b/>
          <w:bCs/>
        </w:rPr>
        <w:t>Formål og mål</w:t>
      </w:r>
    </w:p>
    <w:p w14:paraId="1649B667" w14:textId="77777777" w:rsidR="00FC5E1E" w:rsidRPr="008E6F00" w:rsidRDefault="00FC5E1E" w:rsidP="00F46375">
      <w:pPr>
        <w:spacing w:after="0"/>
      </w:pPr>
      <w:r w:rsidRPr="008E6F00">
        <w:t>Hjælpemidler er en omfattende og kompleks del af livet hos mennesker med udviklingshandicap og formålet med kurset er at skabe målrettet kompetenceudvikling for terapeuter med arbejdsopgaver indenfor området.</w:t>
      </w:r>
    </w:p>
    <w:p w14:paraId="24E75247" w14:textId="77777777" w:rsidR="00FC5E1E" w:rsidRPr="008E6F00" w:rsidRDefault="00FC5E1E" w:rsidP="00F46375">
      <w:pPr>
        <w:spacing w:after="0"/>
      </w:pPr>
      <w:r w:rsidRPr="008E6F00">
        <w:t xml:space="preserve">Målet med kurset er at give terapeuten viden, redskaber og metoder til at analysere og vurdere behov og muligheder for hjælpemidler til voksne med udviklingshandicap. </w:t>
      </w:r>
    </w:p>
    <w:p w14:paraId="2BA1A333" w14:textId="77777777" w:rsidR="00F46375" w:rsidRDefault="00FC5E1E" w:rsidP="00F46375">
      <w:pPr>
        <w:spacing w:after="0"/>
      </w:pPr>
      <w:r w:rsidRPr="008E6F00">
        <w:t>Hjælpemidler på dette kursus defineres som gangredskaber og kørestole</w:t>
      </w:r>
      <w:r>
        <w:t>. A</w:t>
      </w:r>
      <w:r w:rsidRPr="008E6F00">
        <w:t xml:space="preserve">ndre hjælpemidler er ikke, eller kun i begrænset omfang, en del </w:t>
      </w:r>
      <w:r>
        <w:t>af indholdet</w:t>
      </w:r>
      <w:r w:rsidRPr="008E6F00">
        <w:t>.</w:t>
      </w:r>
    </w:p>
    <w:p w14:paraId="2DA9698B" w14:textId="77777777" w:rsidR="00F46375" w:rsidRDefault="00F46375" w:rsidP="00F46375">
      <w:pPr>
        <w:spacing w:after="0"/>
      </w:pPr>
    </w:p>
    <w:p w14:paraId="6F4C171D" w14:textId="72FEA268" w:rsidR="00FC5E1E" w:rsidRPr="00F46375" w:rsidRDefault="00FC5E1E" w:rsidP="00F46375">
      <w:pPr>
        <w:spacing w:after="0"/>
        <w:rPr>
          <w:b/>
          <w:bCs/>
        </w:rPr>
      </w:pPr>
      <w:r w:rsidRPr="00F46375">
        <w:rPr>
          <w:b/>
          <w:bCs/>
        </w:rPr>
        <w:t>Målgruppe</w:t>
      </w:r>
    </w:p>
    <w:p w14:paraId="551F9A43" w14:textId="77777777" w:rsidR="00FC5E1E" w:rsidRPr="008E6F00" w:rsidRDefault="00FC5E1E" w:rsidP="00F46375">
      <w:pPr>
        <w:spacing w:after="0"/>
      </w:pPr>
      <w:r w:rsidRPr="008E6F00">
        <w:t xml:space="preserve">Terapeuter der arbejder med voksne med udviklingshandicap, der i dagligdagen bruger hjælpemidler. Deltagelse forudsætter medlemskab af Dansk Selskab for Fysioterapi til Voksne med Udviklingshandicap. </w:t>
      </w:r>
    </w:p>
    <w:p w14:paraId="386DD761" w14:textId="77777777" w:rsidR="00FC5E1E" w:rsidRPr="008E6F00" w:rsidRDefault="00FC5E1E" w:rsidP="00F46375">
      <w:pPr>
        <w:spacing w:after="0"/>
        <w:rPr>
          <w:i/>
          <w:iCs/>
        </w:rPr>
      </w:pPr>
      <w:r w:rsidRPr="008E6F00">
        <w:rPr>
          <w:i/>
          <w:iCs/>
        </w:rPr>
        <w:t>Vær opmærksom på at det anbefales at kursister har praktisk erfaring med og kendskab til målgruppen gennem klinisk arbejde</w:t>
      </w:r>
    </w:p>
    <w:p w14:paraId="51EA4B3E" w14:textId="10187CD3" w:rsidR="00FC5E1E" w:rsidRPr="00F46375" w:rsidRDefault="00F46375" w:rsidP="00F46375">
      <w:pPr>
        <w:spacing w:after="0"/>
        <w:rPr>
          <w:b/>
          <w:bCs/>
        </w:rPr>
      </w:pPr>
      <w:r>
        <w:rPr>
          <w:b/>
          <w:bCs/>
        </w:rPr>
        <w:br/>
      </w:r>
      <w:r w:rsidR="00FC5E1E" w:rsidRPr="00F46375">
        <w:rPr>
          <w:b/>
          <w:bCs/>
        </w:rPr>
        <w:t>Indhold</w:t>
      </w:r>
    </w:p>
    <w:p w14:paraId="24555DBF" w14:textId="77777777" w:rsidR="00FC5E1E" w:rsidRDefault="00FC5E1E" w:rsidP="00F46375">
      <w:pPr>
        <w:spacing w:after="0"/>
      </w:pPr>
      <w:r w:rsidRPr="008E6F00">
        <w:t>Kurset fokuserer på hjælpemidler til voksne med udviklingshandicap med fokus på juridiske og organisatoriske forudsætninger for hjælpemidler, siddestilling-teori og herunder biomekanik og funktionsanalyse, overordnet produktkendskab, metoder til analyse, systematisering og individuel vurdering af borgers behov, samt vurdering af omgivende faktorer i forbindelse med implementering og brug af hjælpemidlet.</w:t>
      </w:r>
    </w:p>
    <w:p w14:paraId="79FA2227" w14:textId="77777777" w:rsidR="00FC5E1E" w:rsidRPr="008E6F00" w:rsidRDefault="00FC5E1E" w:rsidP="00F46375">
      <w:pPr>
        <w:spacing w:after="0"/>
      </w:pPr>
    </w:p>
    <w:p w14:paraId="0BFD3419" w14:textId="77777777" w:rsidR="00FC5E1E" w:rsidRPr="00F46375" w:rsidRDefault="00FC5E1E" w:rsidP="00F46375">
      <w:pPr>
        <w:spacing w:after="0"/>
        <w:rPr>
          <w:u w:val="single"/>
        </w:rPr>
      </w:pPr>
      <w:r w:rsidRPr="00F46375">
        <w:rPr>
          <w:u w:val="single"/>
        </w:rPr>
        <w:t>Overskrifter for indhold:</w:t>
      </w:r>
    </w:p>
    <w:p w14:paraId="0BC4555D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>Gennemgang af lovgrundlag i service og sundhedslov</w:t>
      </w:r>
    </w:p>
    <w:p w14:paraId="060B7FB2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>Præsentation af forvaltningspraksis af hjælpemidler, herunder kvalitetsstandarder og serviceniveauer</w:t>
      </w:r>
    </w:p>
    <w:p w14:paraId="022E77E8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>Overordnet vurdering af behov for indsats. Hvilke aspekter skal vurderes ved indsats omkring hjælpemidler hos voksne med udviklingshandicap</w:t>
      </w:r>
    </w:p>
    <w:p w14:paraId="4BBAA126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>Teoretisk gennemgang af vævsbelastning og relevant biomekanik</w:t>
      </w:r>
    </w:p>
    <w:p w14:paraId="51C50C8B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 xml:space="preserve">Praktiske undersøgelser: </w:t>
      </w:r>
    </w:p>
    <w:p w14:paraId="0F7F03E5" w14:textId="2E3BC2A6" w:rsidR="00FC5E1E" w:rsidRPr="008E6F00" w:rsidRDefault="00FC5E1E" w:rsidP="00F46375">
      <w:pPr>
        <w:pStyle w:val="Listeafsnit"/>
        <w:numPr>
          <w:ilvl w:val="1"/>
          <w:numId w:val="16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45A73891" wp14:editId="56F4B313">
                <wp:simplePos x="0" y="0"/>
                <wp:positionH relativeFrom="page">
                  <wp:align>left</wp:align>
                </wp:positionH>
                <wp:positionV relativeFrom="page">
                  <wp:posOffset>13335</wp:posOffset>
                </wp:positionV>
                <wp:extent cx="7714156" cy="10720552"/>
                <wp:effectExtent l="0" t="0" r="1270" b="508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61949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73891" id="Rektangel 19" o:spid="_x0000_s1033" style="position:absolute;left:0;text-align:left;margin-left:0;margin-top:1.05pt;width:607.4pt;height:844.15pt;z-index:-2516613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" fillcolor="#e2efd9 [665]" stroked="f" strokeweight="1pt">
                <v:textbox>
                  <w:txbxContent>
                    <w:p w14:paraId="1AB61949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8E6F00">
        <w:t>Undersøgelse og vurdering af passiv bevægelighed</w:t>
      </w:r>
    </w:p>
    <w:p w14:paraId="16C5220A" w14:textId="77777777" w:rsidR="00FC5E1E" w:rsidRPr="008E6F00" w:rsidRDefault="00FC5E1E" w:rsidP="00F46375">
      <w:pPr>
        <w:pStyle w:val="Listeafsnit"/>
        <w:numPr>
          <w:ilvl w:val="1"/>
          <w:numId w:val="16"/>
        </w:numPr>
        <w:spacing w:after="0"/>
      </w:pPr>
      <w:r w:rsidRPr="008E6F00">
        <w:t>Analyse af postural kontrol og balance</w:t>
      </w:r>
    </w:p>
    <w:p w14:paraId="23B795CD" w14:textId="77777777" w:rsidR="00FC5E1E" w:rsidRPr="008E6F00" w:rsidRDefault="00FC5E1E" w:rsidP="00F46375">
      <w:pPr>
        <w:pStyle w:val="Listeafsnit"/>
        <w:numPr>
          <w:ilvl w:val="1"/>
          <w:numId w:val="16"/>
        </w:numPr>
        <w:spacing w:after="0"/>
      </w:pPr>
      <w:r w:rsidRPr="008E6F00">
        <w:t xml:space="preserve">Funktionsanalyse </w:t>
      </w:r>
    </w:p>
    <w:p w14:paraId="54FAADD7" w14:textId="77777777" w:rsidR="00FC5E1E" w:rsidRPr="008E6F00" w:rsidRDefault="00FC5E1E" w:rsidP="00F46375">
      <w:pPr>
        <w:pStyle w:val="Listeafsnit"/>
        <w:numPr>
          <w:ilvl w:val="1"/>
          <w:numId w:val="16"/>
        </w:numPr>
        <w:spacing w:after="0"/>
      </w:pPr>
      <w:r w:rsidRPr="008E6F00">
        <w:t xml:space="preserve">Borgers hverdagsressourcer og -udfordringer </w:t>
      </w:r>
    </w:p>
    <w:p w14:paraId="2FEBFF2D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 xml:space="preserve">Analyse af omgivelser og nærmiljø </w:t>
      </w:r>
    </w:p>
    <w:p w14:paraId="0BA934AC" w14:textId="404DC9AC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90" behindDoc="1" locked="0" layoutInCell="1" allowOverlap="1" wp14:anchorId="0862F7E0" wp14:editId="460B9BA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14156" cy="10720552"/>
                <wp:effectExtent l="0" t="0" r="1270" b="508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96244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2F7E0" id="Rektangel 21" o:spid="_x0000_s1034" style="position:absolute;left:0;text-align:left;margin-left:0;margin-top:0;width:607.4pt;height:844.15pt;z-index:-25163059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" fillcolor="#f1f8ec" stroked="f" strokeweight="1pt">
                <v:textbox>
                  <w:txbxContent>
                    <w:p w14:paraId="1F096244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8E6F00">
        <w:t>Gennemgang af produkter og produktkategorier, samt praktisk præsentation af mest almindelige produkter</w:t>
      </w:r>
    </w:p>
    <w:p w14:paraId="75565D5C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>Behovsbeskrivelse, herunder anbefalinger og krav til produkt</w:t>
      </w:r>
    </w:p>
    <w:p w14:paraId="0D487914" w14:textId="77777777" w:rsidR="00FC5E1E" w:rsidRPr="008E6F00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>Implementering mål og plan</w:t>
      </w:r>
    </w:p>
    <w:p w14:paraId="3059A20C" w14:textId="77777777" w:rsidR="00FC5E1E" w:rsidRDefault="00FC5E1E" w:rsidP="00F46375">
      <w:pPr>
        <w:pStyle w:val="Listeafsnit"/>
        <w:numPr>
          <w:ilvl w:val="0"/>
          <w:numId w:val="16"/>
        </w:numPr>
        <w:spacing w:after="0"/>
      </w:pPr>
      <w:r w:rsidRPr="008E6F00">
        <w:t xml:space="preserve">Samlet analysearbejde </w:t>
      </w:r>
    </w:p>
    <w:p w14:paraId="79AA7F85" w14:textId="76A9B4CB" w:rsidR="00FC5E1E" w:rsidRPr="008E6F00" w:rsidRDefault="000405BE" w:rsidP="000405BE">
      <w:pPr>
        <w:tabs>
          <w:tab w:val="left" w:pos="2063"/>
        </w:tabs>
        <w:spacing w:after="0"/>
      </w:pPr>
      <w:r>
        <w:tab/>
      </w:r>
    </w:p>
    <w:p w14:paraId="1CEB175E" w14:textId="77777777" w:rsidR="00FC5E1E" w:rsidRPr="008E6F00" w:rsidRDefault="00FC5E1E" w:rsidP="00F46375">
      <w:pPr>
        <w:spacing w:after="0"/>
        <w:rPr>
          <w:b/>
          <w:bCs/>
        </w:rPr>
      </w:pPr>
      <w:r w:rsidRPr="008E6F00">
        <w:rPr>
          <w:b/>
          <w:bCs/>
        </w:rPr>
        <w:t>Læringsmål</w:t>
      </w:r>
    </w:p>
    <w:p w14:paraId="01EC22FB" w14:textId="77777777" w:rsidR="00FC5E1E" w:rsidRDefault="00FC5E1E" w:rsidP="00F46375">
      <w:pPr>
        <w:spacing w:after="0"/>
        <w:rPr>
          <w:b/>
          <w:bCs/>
          <w:i/>
          <w:iCs/>
        </w:rPr>
      </w:pPr>
      <w:r w:rsidRPr="008E6F00">
        <w:rPr>
          <w:b/>
          <w:bCs/>
          <w:i/>
          <w:iCs/>
        </w:rPr>
        <w:t>I forhold til viden skal kursisten efter kurset demonstrere nedenstående:</w:t>
      </w:r>
    </w:p>
    <w:p w14:paraId="5B06A2A4" w14:textId="77777777" w:rsidR="00FC5E1E" w:rsidRPr="008E6F00" w:rsidRDefault="00FC5E1E" w:rsidP="00F46375">
      <w:pPr>
        <w:spacing w:after="0"/>
        <w:rPr>
          <w:b/>
          <w:bCs/>
          <w:i/>
          <w:iCs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080"/>
      </w:tblGrid>
      <w:tr w:rsidR="00FC5E1E" w:rsidRPr="008E6F00" w14:paraId="0A7A8B81" w14:textId="77777777" w:rsidTr="00D81E54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54E9" w14:textId="77777777" w:rsidR="00FC5E1E" w:rsidRPr="008E6F00" w:rsidRDefault="00FC5E1E" w:rsidP="00D81E54">
            <w:pPr>
              <w:spacing w:after="0" w:line="250" w:lineRule="auto"/>
              <w:rPr>
                <w:b/>
                <w:bCs/>
              </w:rPr>
            </w:pPr>
            <w:r w:rsidRPr="008E6F00">
              <w:rPr>
                <w:b/>
                <w:bCs/>
                <w:color w:val="000000"/>
              </w:rPr>
              <w:t>Indhold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2544" w14:textId="77777777" w:rsidR="00FC5E1E" w:rsidRPr="008E6F00" w:rsidRDefault="00FC5E1E" w:rsidP="00D81E54">
            <w:pPr>
              <w:spacing w:after="0" w:line="250" w:lineRule="auto"/>
              <w:rPr>
                <w:b/>
                <w:bCs/>
              </w:rPr>
            </w:pPr>
            <w:r w:rsidRPr="008E6F00">
              <w:rPr>
                <w:b/>
                <w:bCs/>
                <w:color w:val="000000"/>
              </w:rPr>
              <w:t>Læringsmål og niveau</w:t>
            </w:r>
          </w:p>
        </w:tc>
      </w:tr>
      <w:tr w:rsidR="00FC5E1E" w:rsidRPr="008E6F00" w14:paraId="38BB49C6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99A0" w14:textId="77777777" w:rsidR="00FC5E1E" w:rsidRPr="008E6F00" w:rsidRDefault="00FC5E1E" w:rsidP="00D81E54">
            <w:pPr>
              <w:spacing w:after="0" w:line="250" w:lineRule="auto"/>
            </w:pPr>
            <w:r w:rsidRPr="008E6F00">
              <w:t>Lovgivning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46B9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have kendskab til sundhedslov og servicelov der ligger til grund for bevillinger og muligheden for hjælpemidler til målgruppen</w:t>
            </w:r>
          </w:p>
          <w:p w14:paraId="5125F881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rådgive og vejlede i processerne omkring  et hjælpemiddelforløb med udgangspunkt i aktuel lovgivning</w:t>
            </w:r>
          </w:p>
        </w:tc>
      </w:tr>
      <w:tr w:rsidR="00FC5E1E" w:rsidRPr="008E6F00" w14:paraId="4165F63B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13C4" w14:textId="77777777" w:rsidR="00FC5E1E" w:rsidRPr="008E6F00" w:rsidRDefault="00FC5E1E" w:rsidP="00D81E54">
            <w:pPr>
              <w:spacing w:after="0" w:line="250" w:lineRule="auto"/>
            </w:pPr>
            <w:r w:rsidRPr="008E6F00">
              <w:t>Forvaltnings-praksis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E9B9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have kendskab til forskellige kvalitetsstandarder der findes i forskellige kommunale løsninger / forvaltningspraksis</w:t>
            </w:r>
          </w:p>
          <w:p w14:paraId="7EA7156D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anvende forvaltningspraksis til at understøtte med rådgivning og vejledning af støtte/omsorgspersoner  i processen omkring hjælpemidler</w:t>
            </w:r>
          </w:p>
          <w:p w14:paraId="6AEDF1C7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have forståelse for og kunne redegøre for konsekvenser af kvalitetsstandarder til de bevilgende terapeuter og borger/omsorgsperson</w:t>
            </w:r>
          </w:p>
          <w:p w14:paraId="456150CF" w14:textId="77777777" w:rsidR="00FC5E1E" w:rsidRPr="008E6F00" w:rsidRDefault="00FC5E1E" w:rsidP="00D81E54">
            <w:pPr>
              <w:spacing w:after="0" w:line="250" w:lineRule="auto"/>
            </w:pPr>
            <w:r w:rsidRPr="008E6F00">
              <w:t xml:space="preserve">skal have forståelse for arbejdsprocesser og håndtering af lovgivning </w:t>
            </w:r>
            <w:proofErr w:type="gramStart"/>
            <w:r w:rsidRPr="008E6F00">
              <w:t>omkring</w:t>
            </w:r>
            <w:proofErr w:type="gramEnd"/>
            <w:r w:rsidRPr="008E6F00">
              <w:t xml:space="preserve"> samtykke, udveksling af sundhedsoplysninger og GDPR </w:t>
            </w:r>
          </w:p>
        </w:tc>
      </w:tr>
      <w:tr w:rsidR="00FC5E1E" w:rsidRPr="008E6F00" w14:paraId="5A4D1F28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17E3" w14:textId="77777777" w:rsidR="00FC5E1E" w:rsidRPr="008E6F00" w:rsidRDefault="00FC5E1E" w:rsidP="00D81E54">
            <w:pPr>
              <w:spacing w:after="0" w:line="250" w:lineRule="auto"/>
            </w:pPr>
            <w:proofErr w:type="spellStart"/>
            <w:r w:rsidRPr="008E6F00">
              <w:t>Undersøgelses-metoder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533A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have kendskab til og kunne udføre relevante undersøgelser og kunne tilpasse disse til borgerens individuelle udfordringer og behov</w:t>
            </w:r>
          </w:p>
          <w:p w14:paraId="79C6CA55" w14:textId="77777777" w:rsidR="00FC5E1E" w:rsidRPr="008E6F00" w:rsidRDefault="00FC5E1E" w:rsidP="00D81E54">
            <w:pPr>
              <w:spacing w:after="0" w:line="250" w:lineRule="auto"/>
            </w:pPr>
            <w:r w:rsidRPr="008E6F00">
              <w:t xml:space="preserve">skal kunne sammenholde undersøgelsesfund og prioritere disse </w:t>
            </w:r>
          </w:p>
        </w:tc>
      </w:tr>
      <w:tr w:rsidR="00FC5E1E" w:rsidRPr="008E6F00" w14:paraId="4C8CF936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1A2C" w14:textId="77777777" w:rsidR="00FC5E1E" w:rsidRPr="008E6F00" w:rsidRDefault="00FC5E1E" w:rsidP="00D81E54">
            <w:pPr>
              <w:spacing w:after="0" w:line="250" w:lineRule="auto"/>
            </w:pPr>
            <w:r w:rsidRPr="008E6F00">
              <w:t>Biomekanik, siddestillinger og funktion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DF41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analysere den mekaniske belastning i stillinger og funktioner</w:t>
            </w:r>
          </w:p>
          <w:p w14:paraId="77928F36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vurdere hvilke relevante og individuelt tilpassede løsninger der kan hjælpe borgeren til bedst funktion / mindst mulig belastning</w:t>
            </w:r>
          </w:p>
        </w:tc>
      </w:tr>
      <w:tr w:rsidR="00FC5E1E" w:rsidRPr="008E6F00" w14:paraId="3C6EEE6E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6A5A" w14:textId="77777777" w:rsidR="00FC5E1E" w:rsidRPr="008E6F00" w:rsidRDefault="00FC5E1E" w:rsidP="00D81E54">
            <w:pPr>
              <w:spacing w:after="0" w:line="250" w:lineRule="auto"/>
            </w:pPr>
            <w:r w:rsidRPr="008E6F00">
              <w:t xml:space="preserve">Fysiologiske faktorer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174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analysere hvordan fysiologiske faktorer er påvirket af komplekse funktionsnedsættelser</w:t>
            </w:r>
          </w:p>
          <w:p w14:paraId="416AE20D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vurdere hvilke relevante og individuelt tilpassede løsninger der bedst imødekommer borgerens behov</w:t>
            </w:r>
          </w:p>
        </w:tc>
      </w:tr>
      <w:tr w:rsidR="00FC5E1E" w:rsidRPr="008E6F00" w14:paraId="679AD001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C669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Smerter og udviklings-handicap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275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forstå hvordan smerte kan udtrykkes hos VMU</w:t>
            </w:r>
          </w:p>
          <w:p w14:paraId="4B7521B4" w14:textId="77777777" w:rsidR="00FC5E1E" w:rsidRPr="008E6F00" w:rsidRDefault="00FC5E1E" w:rsidP="00D81E54">
            <w:pPr>
              <w:spacing w:after="0" w:line="250" w:lineRule="auto"/>
            </w:pPr>
            <w:r w:rsidRPr="008E6F00">
              <w:t>skal kunne vurdere selvstændigt og i et tværprofessionelt samarbejde om den enkelte borger har smerter</w:t>
            </w:r>
          </w:p>
        </w:tc>
      </w:tr>
      <w:tr w:rsidR="00FC5E1E" w:rsidRPr="008E6F00" w14:paraId="299D7425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997F" w14:textId="77777777" w:rsidR="00FC5E1E" w:rsidRPr="008E6F00" w:rsidRDefault="00FC5E1E" w:rsidP="00D81E54">
            <w:pPr>
              <w:spacing w:after="0" w:line="250" w:lineRule="auto"/>
            </w:pPr>
            <w:r w:rsidRPr="008E6F00">
              <w:t>Biopsykosociale faktorer og individuel tilpasning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5C87" w14:textId="77777777" w:rsidR="00FC5E1E" w:rsidRPr="008E6F00" w:rsidRDefault="00FC5E1E" w:rsidP="00D81E54">
            <w:pPr>
              <w:spacing w:after="0" w:line="250" w:lineRule="auto"/>
            </w:pPr>
            <w:r w:rsidRPr="008E6F00">
              <w:t xml:space="preserve">Skal kunne vurdere hvordan de omgivende psykosociale faktorer påvirker de specifikke biologiske behov for hjælpemidler </w:t>
            </w:r>
          </w:p>
        </w:tc>
      </w:tr>
      <w:tr w:rsidR="00FC5E1E" w:rsidRPr="008E6F00" w14:paraId="548A0D8B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85C3" w14:textId="77777777" w:rsidR="00FC5E1E" w:rsidRPr="008E6F00" w:rsidRDefault="00FC5E1E" w:rsidP="00D81E54">
            <w:pPr>
              <w:spacing w:after="0" w:line="250" w:lineRule="auto"/>
            </w:pPr>
            <w:r w:rsidRPr="008E6F00">
              <w:t>Hjælpemidler og produkt-kendskab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46E9" w14:textId="77777777" w:rsidR="00FC5E1E" w:rsidRPr="008E6F00" w:rsidRDefault="00FC5E1E" w:rsidP="00D81E54">
            <w:pPr>
              <w:spacing w:after="0" w:line="250" w:lineRule="auto"/>
            </w:pPr>
            <w:r w:rsidRPr="008E6F00">
              <w:t>Kendskab til overordnede typer af hjælpemidler, herunder overordnede typer af kørestole, siddeløsninger, produkter og støtte foranstaltninger</w:t>
            </w:r>
          </w:p>
        </w:tc>
      </w:tr>
      <w:tr w:rsidR="00FC5E1E" w:rsidRPr="008E6F00" w14:paraId="068EA410" w14:textId="77777777" w:rsidTr="00D81E54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707A" w14:textId="77777777" w:rsidR="00FC5E1E" w:rsidRPr="008E6F00" w:rsidRDefault="00FC5E1E" w:rsidP="00D81E54">
            <w:pPr>
              <w:spacing w:after="0" w:line="250" w:lineRule="auto"/>
            </w:pPr>
            <w:r w:rsidRPr="008E6F00">
              <w:t>Prognose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D022" w14:textId="77777777" w:rsidR="00FC5E1E" w:rsidRPr="008E6F00" w:rsidRDefault="00FC5E1E" w:rsidP="00D81E54">
            <w:pPr>
              <w:spacing w:after="0" w:line="250" w:lineRule="auto"/>
            </w:pPr>
            <w:r w:rsidRPr="008E6F00">
              <w:t xml:space="preserve">Kunne analysere og vurdere konsekvenser af valg af hjælpemidler i forhold borgerens funktionsniveau </w:t>
            </w:r>
          </w:p>
        </w:tc>
      </w:tr>
    </w:tbl>
    <w:p w14:paraId="2813141A" w14:textId="6FDAB5E8" w:rsidR="00FC5E1E" w:rsidRPr="00FC5E1E" w:rsidRDefault="00FC5E1E" w:rsidP="00F4637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2" behindDoc="1" locked="0" layoutInCell="1" allowOverlap="1" wp14:anchorId="5E35CF2D" wp14:editId="24D8F0E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14156" cy="10720552"/>
                <wp:effectExtent l="0" t="0" r="1270" b="508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DFB27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5CF2D" id="Rektangel 20" o:spid="_x0000_s1035" style="position:absolute;margin-left:556.2pt;margin-top:0;width:607.4pt;height:844.15pt;z-index:-2516326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" fillcolor="#f1f8ec" stroked="f" strokeweight="1pt">
                <v:textbox>
                  <w:txbxContent>
                    <w:p w14:paraId="403DFB27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8E6F00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8" behindDoc="1" locked="0" layoutInCell="1" allowOverlap="1" wp14:anchorId="316ADA7E" wp14:editId="670BC22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14156" cy="10720552"/>
                <wp:effectExtent l="0" t="0" r="1270" b="508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D2406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ADA7E" id="Rektangel 22" o:spid="_x0000_s1036" style="position:absolute;margin-left:0;margin-top:0;width:607.4pt;height:844.15pt;z-index:-2516285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" fillcolor="#f1f8ec" stroked="f" strokeweight="1pt">
                <v:textbox>
                  <w:txbxContent>
                    <w:p w14:paraId="256D2406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8E6F00">
        <w:rPr>
          <w:b/>
          <w:bCs/>
          <w:i/>
          <w:iCs/>
        </w:rPr>
        <w:t>I forhold til færdigheder skal kursisten efter kurset demonstrere nedenstående:</w:t>
      </w:r>
      <w:r w:rsidRPr="00FC5E1E">
        <w:rPr>
          <w:noProof/>
        </w:rPr>
        <w:t xml:space="preserve"> </w:t>
      </w:r>
    </w:p>
    <w:p w14:paraId="7EF6E2C3" w14:textId="77777777" w:rsidR="00FC5E1E" w:rsidRPr="008E6F00" w:rsidRDefault="00FC5E1E" w:rsidP="00F46375">
      <w:pPr>
        <w:spacing w:after="0"/>
        <w:rPr>
          <w:b/>
          <w:bCs/>
          <w:i/>
          <w:i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833"/>
      </w:tblGrid>
      <w:tr w:rsidR="00FC5E1E" w:rsidRPr="008E6F00" w14:paraId="555C5C06" w14:textId="77777777" w:rsidTr="00251E66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5151" w14:textId="77777777" w:rsidR="00FC5E1E" w:rsidRPr="008E6F00" w:rsidRDefault="00FC5E1E" w:rsidP="00F46375">
            <w:pPr>
              <w:spacing w:after="0"/>
              <w:rPr>
                <w:b/>
                <w:bCs/>
              </w:rPr>
            </w:pPr>
            <w:r w:rsidRPr="008E6F00">
              <w:rPr>
                <w:b/>
                <w:bCs/>
                <w:color w:val="000000"/>
              </w:rPr>
              <w:t>Indhold</w:t>
            </w:r>
          </w:p>
        </w:tc>
        <w:tc>
          <w:tcPr>
            <w:tcW w:w="7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81A4" w14:textId="77777777" w:rsidR="00FC5E1E" w:rsidRPr="008E6F00" w:rsidRDefault="00FC5E1E" w:rsidP="00F46375">
            <w:pPr>
              <w:spacing w:after="0"/>
              <w:rPr>
                <w:b/>
                <w:bCs/>
              </w:rPr>
            </w:pPr>
            <w:r w:rsidRPr="008E6F00">
              <w:rPr>
                <w:b/>
                <w:bCs/>
                <w:color w:val="000000"/>
              </w:rPr>
              <w:t>Læringsmål og niveau</w:t>
            </w:r>
          </w:p>
        </w:tc>
      </w:tr>
      <w:tr w:rsidR="00FC5E1E" w:rsidRPr="008E6F00" w14:paraId="7C5CE756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3E27" w14:textId="77777777" w:rsidR="00FC5E1E" w:rsidRPr="008E6F00" w:rsidRDefault="00FC5E1E" w:rsidP="00F46375">
            <w:pPr>
              <w:spacing w:after="0"/>
            </w:pPr>
            <w:r w:rsidRPr="008E6F00">
              <w:t>Afdække behov for indsats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2E31" w14:textId="77777777" w:rsidR="00FC5E1E" w:rsidRPr="008E6F00" w:rsidRDefault="00FC5E1E" w:rsidP="00F46375">
            <w:pPr>
              <w:spacing w:after="0"/>
            </w:pPr>
            <w:r w:rsidRPr="008E6F00">
              <w:t xml:space="preserve">skal kunne indsamle informationer fra fysiske undersøgelser og borgerens øvrige udfordringer til en samlet og individuelt tilpasset vurdering af behov for indsatser </w:t>
            </w:r>
          </w:p>
        </w:tc>
      </w:tr>
      <w:tr w:rsidR="00FC5E1E" w:rsidRPr="008E6F00" w14:paraId="67F660BB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D0C5" w14:textId="77777777" w:rsidR="00FC5E1E" w:rsidRPr="008E6F00" w:rsidRDefault="00FC5E1E" w:rsidP="00F46375">
            <w:pPr>
              <w:spacing w:after="0"/>
            </w:pPr>
            <w:r w:rsidRPr="008E6F00">
              <w:t>Ansøgning om hjælpemidler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D93A" w14:textId="77777777" w:rsidR="00FC5E1E" w:rsidRPr="008E6F00" w:rsidRDefault="00FC5E1E" w:rsidP="00F46375">
            <w:pPr>
              <w:spacing w:after="0"/>
            </w:pPr>
            <w:r w:rsidRPr="008E6F00">
              <w:t>skal kunne udarbejde ansøgning med relevant information og beskrivelse af lovgrundlag for ansøgning</w:t>
            </w:r>
          </w:p>
        </w:tc>
      </w:tr>
      <w:tr w:rsidR="00FC5E1E" w:rsidRPr="008E6F00" w14:paraId="763D9561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DDE4" w14:textId="77777777" w:rsidR="00FC5E1E" w:rsidRPr="008E6F00" w:rsidRDefault="00FC5E1E" w:rsidP="00F46375">
            <w:pPr>
              <w:spacing w:after="0"/>
            </w:pPr>
            <w:r w:rsidRPr="008E6F00">
              <w:t xml:space="preserve">Funktions-udfordringer og  potentiale 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6C9D" w14:textId="77777777" w:rsidR="00FC5E1E" w:rsidRPr="008E6F00" w:rsidRDefault="00FC5E1E" w:rsidP="00F46375">
            <w:pPr>
              <w:spacing w:after="0"/>
            </w:pPr>
            <w:r w:rsidRPr="008E6F00">
              <w:t>skal kunne udvælge og individuelt tilpasse og anvende relevante undersøgelser og tests</w:t>
            </w:r>
          </w:p>
        </w:tc>
      </w:tr>
      <w:tr w:rsidR="00FC5E1E" w:rsidRPr="008E6F00" w14:paraId="4AC6B771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9BFB" w14:textId="77777777" w:rsidR="00FC5E1E" w:rsidRPr="008E6F00" w:rsidRDefault="00FC5E1E" w:rsidP="00F46375">
            <w:pPr>
              <w:spacing w:after="0"/>
            </w:pPr>
            <w:r w:rsidRPr="008E6F00">
              <w:t>Biomekanik og vævsbelastning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BD6" w14:textId="77777777" w:rsidR="00FC5E1E" w:rsidRPr="008E6F00" w:rsidRDefault="00FC5E1E" w:rsidP="00F46375">
            <w:pPr>
              <w:spacing w:after="0"/>
            </w:pPr>
            <w:r w:rsidRPr="008E6F00">
              <w:t>skal kunne udvælge undersøgelser og/eller måleredskaber for vurdering af vævsbelastning</w:t>
            </w:r>
          </w:p>
        </w:tc>
      </w:tr>
      <w:tr w:rsidR="00FC5E1E" w:rsidRPr="008E6F00" w14:paraId="428BC5A0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3475" w14:textId="77777777" w:rsidR="00FC5E1E" w:rsidRPr="008E6F00" w:rsidRDefault="00FC5E1E" w:rsidP="00F46375">
            <w:pPr>
              <w:spacing w:after="0"/>
            </w:pPr>
            <w:r w:rsidRPr="008E6F00">
              <w:t>Produkt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399B" w14:textId="77777777" w:rsidR="00FC5E1E" w:rsidRPr="008E6F00" w:rsidRDefault="00FC5E1E" w:rsidP="00F46375">
            <w:pPr>
              <w:spacing w:after="0"/>
            </w:pPr>
            <w:r w:rsidRPr="008E6F00">
              <w:t>skal kunne vurdere om et relevant produkt møder borgerens behov for aflastning eller støtte</w:t>
            </w:r>
          </w:p>
        </w:tc>
      </w:tr>
      <w:tr w:rsidR="00FC5E1E" w:rsidRPr="008E6F00" w14:paraId="4F5D1FD0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6E8F" w14:textId="77777777" w:rsidR="00FC5E1E" w:rsidRPr="008E6F00" w:rsidRDefault="00FC5E1E" w:rsidP="00F46375">
            <w:pPr>
              <w:spacing w:after="0"/>
            </w:pPr>
            <w:r w:rsidRPr="008E6F00">
              <w:t>Målsætning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18D9" w14:textId="77777777" w:rsidR="00FC5E1E" w:rsidRPr="008E6F00" w:rsidRDefault="00FC5E1E" w:rsidP="00F46375">
            <w:pPr>
              <w:spacing w:after="0"/>
            </w:pPr>
            <w:r w:rsidRPr="008E6F00">
              <w:t>skal kunne opsætte målbare succeskriterier på alle relevante ICF-niveauer</w:t>
            </w:r>
          </w:p>
        </w:tc>
      </w:tr>
    </w:tbl>
    <w:p w14:paraId="429A4661" w14:textId="77777777" w:rsidR="00FC5E1E" w:rsidRDefault="00FC5E1E" w:rsidP="00F46375">
      <w:pPr>
        <w:spacing w:after="0"/>
      </w:pPr>
    </w:p>
    <w:p w14:paraId="338ACC95" w14:textId="77777777" w:rsidR="00FC5E1E" w:rsidRPr="008E6F00" w:rsidRDefault="00FC5E1E" w:rsidP="00F46375">
      <w:pPr>
        <w:spacing w:after="0"/>
      </w:pPr>
    </w:p>
    <w:p w14:paraId="6ED745B2" w14:textId="77777777" w:rsidR="00FC5E1E" w:rsidRDefault="00FC5E1E" w:rsidP="00F46375">
      <w:pPr>
        <w:spacing w:after="0"/>
        <w:rPr>
          <w:b/>
          <w:bCs/>
          <w:i/>
          <w:iCs/>
        </w:rPr>
      </w:pPr>
      <w:r w:rsidRPr="008E6F00">
        <w:rPr>
          <w:b/>
          <w:bCs/>
          <w:i/>
          <w:iCs/>
        </w:rPr>
        <w:t>I forhold til kompetencer skal kursisten efter kurset demonstrere nedenstående:</w:t>
      </w:r>
    </w:p>
    <w:p w14:paraId="5399A823" w14:textId="77777777" w:rsidR="00FC5E1E" w:rsidRPr="008E6F00" w:rsidRDefault="00FC5E1E" w:rsidP="00F46375">
      <w:pPr>
        <w:spacing w:after="0"/>
        <w:rPr>
          <w:b/>
          <w:bCs/>
          <w:i/>
          <w:i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833"/>
      </w:tblGrid>
      <w:tr w:rsidR="00FC5E1E" w:rsidRPr="008E6F00" w14:paraId="2C50F007" w14:textId="77777777" w:rsidTr="00251E66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24E6" w14:textId="77777777" w:rsidR="00FC5E1E" w:rsidRPr="008E6F00" w:rsidRDefault="00FC5E1E" w:rsidP="00F46375">
            <w:pPr>
              <w:spacing w:after="0"/>
              <w:rPr>
                <w:b/>
                <w:bCs/>
              </w:rPr>
            </w:pPr>
            <w:r w:rsidRPr="008E6F00">
              <w:rPr>
                <w:b/>
                <w:bCs/>
                <w:color w:val="000000"/>
              </w:rPr>
              <w:t>Indhold</w:t>
            </w:r>
          </w:p>
        </w:tc>
        <w:tc>
          <w:tcPr>
            <w:tcW w:w="7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71C3" w14:textId="77777777" w:rsidR="00FC5E1E" w:rsidRPr="008E6F00" w:rsidRDefault="00FC5E1E" w:rsidP="00F46375">
            <w:pPr>
              <w:spacing w:after="0"/>
              <w:rPr>
                <w:b/>
                <w:bCs/>
              </w:rPr>
            </w:pPr>
            <w:r w:rsidRPr="008E6F00">
              <w:rPr>
                <w:b/>
                <w:bCs/>
                <w:color w:val="000000"/>
              </w:rPr>
              <w:t>Læringsmål og niveau</w:t>
            </w:r>
          </w:p>
        </w:tc>
      </w:tr>
      <w:tr w:rsidR="00FC5E1E" w:rsidRPr="008E6F00" w14:paraId="2755890A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FA23" w14:textId="77777777" w:rsidR="00FC5E1E" w:rsidRPr="008E6F00" w:rsidRDefault="00FC5E1E" w:rsidP="00F46375">
            <w:pPr>
              <w:spacing w:after="0"/>
            </w:pPr>
            <w:r w:rsidRPr="008E6F00">
              <w:t>Undervisning og formidling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D008" w14:textId="77777777" w:rsidR="00FC5E1E" w:rsidRPr="008E6F00" w:rsidRDefault="00FC5E1E" w:rsidP="00F46375">
            <w:pPr>
              <w:spacing w:after="0"/>
            </w:pPr>
            <w:r w:rsidRPr="008E6F00">
              <w:t>skal kunne formidle konsekvenserne af funktionsnedsættelse for den enkelte borger og hjælpemidlers potentiale i forhold til disse til borgere og omsorgsstøttepersoner</w:t>
            </w:r>
          </w:p>
        </w:tc>
      </w:tr>
      <w:tr w:rsidR="00FC5E1E" w:rsidRPr="008E6F00" w14:paraId="3F551E01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1F13" w14:textId="77777777" w:rsidR="00FC5E1E" w:rsidRPr="008E6F00" w:rsidRDefault="00FC5E1E" w:rsidP="00F46375">
            <w:pPr>
              <w:spacing w:after="0"/>
            </w:pPr>
            <w:r w:rsidRPr="008E6F00">
              <w:t>Implementering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D898" w14:textId="77777777" w:rsidR="00FC5E1E" w:rsidRPr="008E6F00" w:rsidRDefault="00FC5E1E" w:rsidP="00F46375">
            <w:pPr>
              <w:spacing w:after="0"/>
            </w:pPr>
            <w:r w:rsidRPr="008E6F00">
              <w:t xml:space="preserve">skal kunne udarbejde og implementere en plan for indsatsen i hverdagen. </w:t>
            </w:r>
            <w:r w:rsidRPr="008E6F00">
              <w:br/>
              <w:t xml:space="preserve">Herunder instruktion i praktisk anvendelse af hjælpemidlet til omsorgsstøttepersonalet. </w:t>
            </w:r>
          </w:p>
        </w:tc>
      </w:tr>
      <w:tr w:rsidR="00FC5E1E" w:rsidRPr="008E6F00" w14:paraId="43741E47" w14:textId="77777777" w:rsidTr="00251E66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DD96" w14:textId="77777777" w:rsidR="00FC5E1E" w:rsidRPr="008E6F00" w:rsidRDefault="00FC5E1E" w:rsidP="00F46375">
            <w:pPr>
              <w:spacing w:after="0"/>
            </w:pPr>
            <w:r w:rsidRPr="008E6F00">
              <w:t>Tilpasning og udvikling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996F" w14:textId="77777777" w:rsidR="00FC5E1E" w:rsidRPr="008E6F00" w:rsidRDefault="00FC5E1E" w:rsidP="00F46375">
            <w:pPr>
              <w:spacing w:after="0"/>
            </w:pPr>
            <w:r w:rsidRPr="008E6F00">
              <w:t>skal kunne kritisk vurdere hvornår der er behov for udvikling af særlige løsninger eller tilpasning af standardprodukter på baggrund af vurdering af individuelle behov og kommunikation med relevante omsorgsstøttepersoner</w:t>
            </w:r>
          </w:p>
        </w:tc>
      </w:tr>
    </w:tbl>
    <w:p w14:paraId="20FC5FAD" w14:textId="722B2C67" w:rsidR="00F46375" w:rsidRDefault="00F46375" w:rsidP="00F46375"/>
    <w:p w14:paraId="33A334E8" w14:textId="0C4F9D8C" w:rsidR="00FC5E1E" w:rsidRPr="008E6F00" w:rsidRDefault="00F46375" w:rsidP="00FC5E1E">
      <w:pPr>
        <w:spacing w:after="0" w:line="264" w:lineRule="auto"/>
      </w:pPr>
      <w:r w:rsidRPr="00F46375">
        <w:rPr>
          <w:b/>
          <w:bCs/>
        </w:rPr>
        <w:t>Pædagogiske metoder</w:t>
      </w:r>
      <w:r w:rsidRPr="00F46375">
        <w:rPr>
          <w:b/>
          <w:bCs/>
        </w:rPr>
        <w:br/>
      </w:r>
      <w:r w:rsidR="00FC5E1E" w:rsidRPr="008E6F00">
        <w:t>Undervisningen foregår som vekslen mellem forelæsning med inddragelse af cases fra dagligdagen, gruppeopgaver samt praktiske øvelser og patient demonstrationer.</w:t>
      </w:r>
    </w:p>
    <w:p w14:paraId="173171A4" w14:textId="77777777" w:rsidR="00FC5E1E" w:rsidRPr="008E6F00" w:rsidRDefault="00FC5E1E" w:rsidP="00FC5E1E">
      <w:pPr>
        <w:spacing w:after="0" w:line="264" w:lineRule="auto"/>
      </w:pPr>
    </w:p>
    <w:p w14:paraId="5EE14D62" w14:textId="77777777" w:rsidR="00FC5E1E" w:rsidRPr="008E6F00" w:rsidRDefault="00FC5E1E" w:rsidP="00FC5E1E">
      <w:pPr>
        <w:spacing w:after="0" w:line="264" w:lineRule="auto"/>
        <w:rPr>
          <w:b/>
          <w:bCs/>
        </w:rPr>
      </w:pPr>
      <w:r w:rsidRPr="008E6F00">
        <w:rPr>
          <w:b/>
          <w:bCs/>
        </w:rPr>
        <w:t>Undervisere</w:t>
      </w:r>
    </w:p>
    <w:p w14:paraId="04629A46" w14:textId="77777777" w:rsidR="00FC5E1E" w:rsidRPr="008E6F00" w:rsidRDefault="00FC5E1E" w:rsidP="00FC5E1E">
      <w:pPr>
        <w:spacing w:after="0" w:line="264" w:lineRule="auto"/>
      </w:pPr>
      <w:r w:rsidRPr="008E6F00">
        <w:t>Terapeuter med indgående viden og erfaring fra praksis og kendskab til og erfaring med hjælpemidler til voksne borgere med udviklingshandicap.</w:t>
      </w:r>
    </w:p>
    <w:p w14:paraId="55C51199" w14:textId="77777777" w:rsidR="00FC5E1E" w:rsidRPr="008E6F00" w:rsidRDefault="00FC5E1E" w:rsidP="00FC5E1E">
      <w:pPr>
        <w:spacing w:after="0" w:line="264" w:lineRule="auto"/>
      </w:pPr>
    </w:p>
    <w:p w14:paraId="0440EDD5" w14:textId="77777777" w:rsidR="00FC5E1E" w:rsidRPr="008E6F00" w:rsidRDefault="00FC5E1E" w:rsidP="00FC5E1E">
      <w:pPr>
        <w:spacing w:after="0" w:line="264" w:lineRule="auto"/>
        <w:rPr>
          <w:b/>
          <w:bCs/>
        </w:rPr>
      </w:pPr>
      <w:r w:rsidRPr="008E6F00">
        <w:rPr>
          <w:b/>
          <w:bCs/>
        </w:rPr>
        <w:t>Bedømmelse/evaluering</w:t>
      </w:r>
    </w:p>
    <w:p w14:paraId="49F0B049" w14:textId="77777777" w:rsidR="00FC5E1E" w:rsidRDefault="00FC5E1E" w:rsidP="00FC5E1E">
      <w:pPr>
        <w:spacing w:after="0" w:line="264" w:lineRule="auto"/>
      </w:pPr>
      <w:r w:rsidRPr="008E6F00">
        <w:t>Kurset bedømmes ved afslutningen af kurset med obligatorisk multiple choice der er tilgængelig elektronisk og bestås ved udfyldelse indenfor 7 dage efter kursets afslutning med over 95% korrekte svar.</w:t>
      </w:r>
    </w:p>
    <w:p w14:paraId="3E42023D" w14:textId="77777777" w:rsidR="00F46375" w:rsidRDefault="00F46375" w:rsidP="00FC5E1E">
      <w:pPr>
        <w:spacing w:after="0" w:line="264" w:lineRule="auto"/>
      </w:pPr>
    </w:p>
    <w:p w14:paraId="57E94666" w14:textId="65BDACF1" w:rsidR="00FC5E1E" w:rsidRPr="00F46375" w:rsidRDefault="00FC5E1E" w:rsidP="00F46375">
      <w:pPr>
        <w:rPr>
          <w:b/>
          <w:bCs/>
        </w:rPr>
      </w:pPr>
      <w:r w:rsidRPr="00F46375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6" behindDoc="1" locked="0" layoutInCell="1" allowOverlap="1" wp14:anchorId="3AB1CBCA" wp14:editId="0238B77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14156" cy="10720552"/>
                <wp:effectExtent l="0" t="0" r="1270" b="508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A43D3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CBCA" id="Rektangel 23" o:spid="_x0000_s1037" style="position:absolute;margin-left:0;margin-top:0;width:607.4pt;height:844.15pt;z-index:-25162649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" fillcolor="#f1f8ec" stroked="f" strokeweight="1pt">
                <v:textbox>
                  <w:txbxContent>
                    <w:p w14:paraId="3CEA43D3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46375">
        <w:rPr>
          <w:b/>
          <w:bCs/>
        </w:rPr>
        <w:t xml:space="preserve">Vilkår for omprøve / ny bedømmelse  </w:t>
      </w:r>
      <w:r w:rsidR="00F46375">
        <w:rPr>
          <w:b/>
          <w:bCs/>
        </w:rPr>
        <w:br/>
      </w:r>
      <w:r>
        <w:t>Ved mindre end 95% korrekte svar tilbydes kursisten en omprøve med en ny Multiple Choice</w:t>
      </w:r>
    </w:p>
    <w:p w14:paraId="2B3E8D39" w14:textId="77777777" w:rsidR="00FC5E1E" w:rsidRPr="008E6F00" w:rsidRDefault="00FC5E1E" w:rsidP="00FC5E1E">
      <w:pPr>
        <w:spacing w:after="0" w:line="264" w:lineRule="auto"/>
      </w:pPr>
      <w:r w:rsidRPr="008E6F00">
        <w:t xml:space="preserve"> </w:t>
      </w:r>
    </w:p>
    <w:p w14:paraId="734E1D08" w14:textId="700FF1EF" w:rsidR="00FC5E1E" w:rsidRDefault="00F46375" w:rsidP="00F46375">
      <w:r w:rsidRPr="00F463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70" behindDoc="1" locked="0" layoutInCell="1" allowOverlap="1" wp14:anchorId="38982314" wp14:editId="5FEAE83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14156" cy="10720552"/>
                <wp:effectExtent l="0" t="0" r="1270" b="5080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156" cy="10720552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AC1F" w14:textId="77777777" w:rsidR="00D53FC5" w:rsidRDefault="00D53FC5" w:rsidP="00D53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2314" id="Rektangel 58" o:spid="_x0000_s1038" style="position:absolute;margin-left:0;margin-top:0;width:607.4pt;height:844.15pt;z-index:-25158451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" fillcolor="#f1f8ec" stroked="f" strokeweight="1pt">
                <v:textbox>
                  <w:txbxContent>
                    <w:p w14:paraId="202FAC1F" w14:textId="77777777" w:rsidR="00D53FC5" w:rsidRDefault="00D53FC5" w:rsidP="00D53FC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C5E1E" w:rsidRPr="00F46375">
        <w:rPr>
          <w:b/>
          <w:bCs/>
        </w:rPr>
        <w:t xml:space="preserve">Evaluering  </w:t>
      </w:r>
      <w:r>
        <w:rPr>
          <w:b/>
          <w:bCs/>
        </w:rPr>
        <w:br/>
      </w:r>
      <w:r w:rsidR="00FC5E1E" w:rsidRPr="008E6F00">
        <w:t xml:space="preserve">Kurset evalueres gennem en elektronisk besvarelse af en række evalueringsspørgsmål. </w:t>
      </w:r>
    </w:p>
    <w:p w14:paraId="16BC9E24" w14:textId="77777777" w:rsidR="00FC5E1E" w:rsidRPr="008E6F00" w:rsidRDefault="00FC5E1E" w:rsidP="00FC5E1E">
      <w:pPr>
        <w:spacing w:after="0" w:line="264" w:lineRule="auto"/>
      </w:pPr>
    </w:p>
    <w:p w14:paraId="1DC65677" w14:textId="18B85D5D" w:rsidR="00FC5E1E" w:rsidRPr="008E6F00" w:rsidRDefault="00FC5E1E" w:rsidP="00F46375">
      <w:r w:rsidRPr="00F46375">
        <w:rPr>
          <w:b/>
          <w:bCs/>
        </w:rPr>
        <w:t xml:space="preserve">Litteraturliste og lektionsplan </w:t>
      </w:r>
      <w:r w:rsidR="00F46375">
        <w:rPr>
          <w:b/>
          <w:bCs/>
        </w:rPr>
        <w:br/>
      </w:r>
      <w:r w:rsidRPr="008E6F00">
        <w:t xml:space="preserve">Litteraturlisten og lektionsplan </w:t>
      </w:r>
      <w:r>
        <w:t>ud</w:t>
      </w:r>
      <w:r w:rsidRPr="008E6F00">
        <w:t xml:space="preserve">sendes </w:t>
      </w:r>
      <w:r>
        <w:t xml:space="preserve">elektronisk senest 14 dage </w:t>
      </w:r>
      <w:r w:rsidRPr="008E6F00">
        <w:t xml:space="preserve">før kursusstart. </w:t>
      </w:r>
    </w:p>
    <w:p w14:paraId="5CEFE0EE" w14:textId="77777777" w:rsidR="00FC5E1E" w:rsidRPr="008E6F00" w:rsidRDefault="00FC5E1E" w:rsidP="00FC5E1E">
      <w:pPr>
        <w:spacing w:after="0" w:line="264" w:lineRule="auto"/>
      </w:pPr>
    </w:p>
    <w:p w14:paraId="34D532E0" w14:textId="31B43487" w:rsidR="00087426" w:rsidRPr="00D81E54" w:rsidRDefault="000874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3" w:name="_e)_eksempel_3"/>
      <w:bookmarkEnd w:id="3"/>
    </w:p>
    <w:sectPr w:rsidR="00087426" w:rsidRPr="00D81E54" w:rsidSect="007E7E11">
      <w:footerReference w:type="default" r:id="rId10"/>
      <w:footerReference w:type="first" r:id="rId11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BCDE" w14:textId="77777777" w:rsidR="00F85EE7" w:rsidRDefault="00F85EE7" w:rsidP="007C4A0B">
      <w:r>
        <w:separator/>
      </w:r>
    </w:p>
  </w:endnote>
  <w:endnote w:type="continuationSeparator" w:id="0">
    <w:p w14:paraId="1673FB42" w14:textId="77777777" w:rsidR="00F85EE7" w:rsidRDefault="00F85EE7" w:rsidP="007C4A0B">
      <w:r>
        <w:continuationSeparator/>
      </w:r>
    </w:p>
  </w:endnote>
  <w:endnote w:type="continuationNotice" w:id="1">
    <w:p w14:paraId="549A709C" w14:textId="77777777" w:rsidR="00F85EE7" w:rsidRDefault="00F85EE7" w:rsidP="007C4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300856"/>
      <w:docPartObj>
        <w:docPartGallery w:val="Page Numbers (Bottom of Page)"/>
        <w:docPartUnique/>
      </w:docPartObj>
    </w:sdtPr>
    <w:sdtEndPr/>
    <w:sdtContent>
      <w:p w14:paraId="2C6E2BCB" w14:textId="1FD1E24D" w:rsidR="007E7E11" w:rsidRDefault="007E7E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354F10" w14:textId="77777777" w:rsidR="007E7E11" w:rsidRDefault="007E7E11" w:rsidP="007C4A0B">
    <w:pPr>
      <w:pStyle w:val="Sidefod"/>
    </w:pPr>
  </w:p>
  <w:p w14:paraId="3967FA66" w14:textId="77777777" w:rsidR="003820FE" w:rsidRDefault="003820FE"/>
  <w:p w14:paraId="4565C2B7" w14:textId="77777777" w:rsidR="003820FE" w:rsidRDefault="003820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842704"/>
      <w:docPartObj>
        <w:docPartGallery w:val="Page Numbers (Bottom of Page)"/>
        <w:docPartUnique/>
      </w:docPartObj>
    </w:sdtPr>
    <w:sdtEndPr/>
    <w:sdtContent>
      <w:p w14:paraId="69C8B6D8" w14:textId="3EDDE6DD" w:rsidR="007E7E11" w:rsidRDefault="007E7E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DC4FA" w14:textId="77777777" w:rsidR="007E7E11" w:rsidRDefault="007E7E11">
    <w:pPr>
      <w:pStyle w:val="Sidefod"/>
    </w:pPr>
  </w:p>
  <w:p w14:paraId="42D123B0" w14:textId="77777777" w:rsidR="003820FE" w:rsidRDefault="003820FE"/>
  <w:p w14:paraId="1CE9241A" w14:textId="77777777" w:rsidR="003820FE" w:rsidRDefault="003820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6C8" w14:textId="77777777" w:rsidR="00F85EE7" w:rsidRDefault="00F85EE7" w:rsidP="007C4A0B">
      <w:r>
        <w:separator/>
      </w:r>
    </w:p>
  </w:footnote>
  <w:footnote w:type="continuationSeparator" w:id="0">
    <w:p w14:paraId="6B4C223B" w14:textId="77777777" w:rsidR="00F85EE7" w:rsidRDefault="00F85EE7" w:rsidP="007C4A0B">
      <w:r>
        <w:continuationSeparator/>
      </w:r>
    </w:p>
  </w:footnote>
  <w:footnote w:type="continuationNotice" w:id="1">
    <w:p w14:paraId="7CF4049A" w14:textId="77777777" w:rsidR="00F85EE7" w:rsidRDefault="00F85EE7" w:rsidP="007C4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8175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numPicBullet w:numPicBulletId="1">
    <w:pict>
      <v:shape id="_x0000_i1029" type="#_x0000_t75" style="width:9pt;height:9pt" o:bullet="t">
        <v:imagedata r:id="rId2" o:title="BD14581_"/>
      </v:shape>
    </w:pict>
  </w:numPicBullet>
  <w:abstractNum w:abstractNumId="0" w15:restartNumberingAfterBreak="0">
    <w:nsid w:val="040D2409"/>
    <w:multiLevelType w:val="hybridMultilevel"/>
    <w:tmpl w:val="321847DC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312"/>
    <w:multiLevelType w:val="hybridMultilevel"/>
    <w:tmpl w:val="A914E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E07"/>
    <w:multiLevelType w:val="hybridMultilevel"/>
    <w:tmpl w:val="9006A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8A6"/>
    <w:multiLevelType w:val="hybridMultilevel"/>
    <w:tmpl w:val="B6DA6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94F"/>
    <w:multiLevelType w:val="multilevel"/>
    <w:tmpl w:val="80BA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769AA"/>
    <w:multiLevelType w:val="hybridMultilevel"/>
    <w:tmpl w:val="C706D3DC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A2E7B9A"/>
    <w:multiLevelType w:val="hybridMultilevel"/>
    <w:tmpl w:val="264EF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6883"/>
    <w:multiLevelType w:val="hybridMultilevel"/>
    <w:tmpl w:val="4F4EE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539"/>
    <w:multiLevelType w:val="multilevel"/>
    <w:tmpl w:val="5D8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E1902"/>
    <w:multiLevelType w:val="hybridMultilevel"/>
    <w:tmpl w:val="38A0E1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4007"/>
    <w:multiLevelType w:val="multilevel"/>
    <w:tmpl w:val="FFE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530A54"/>
    <w:multiLevelType w:val="hybridMultilevel"/>
    <w:tmpl w:val="CFB6F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90656"/>
    <w:multiLevelType w:val="multilevel"/>
    <w:tmpl w:val="781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7418CA"/>
    <w:multiLevelType w:val="hybridMultilevel"/>
    <w:tmpl w:val="41326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00AF"/>
    <w:multiLevelType w:val="hybridMultilevel"/>
    <w:tmpl w:val="B6F68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2A40"/>
    <w:multiLevelType w:val="hybridMultilevel"/>
    <w:tmpl w:val="0EFC1F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D7B"/>
    <w:multiLevelType w:val="hybridMultilevel"/>
    <w:tmpl w:val="7F42ACE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004F0"/>
    <w:multiLevelType w:val="hybridMultilevel"/>
    <w:tmpl w:val="CC58F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67F"/>
    <w:multiLevelType w:val="hybridMultilevel"/>
    <w:tmpl w:val="04A44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690"/>
    <w:multiLevelType w:val="hybridMultilevel"/>
    <w:tmpl w:val="E494C6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45B5"/>
    <w:multiLevelType w:val="hybridMultilevel"/>
    <w:tmpl w:val="AB322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FEC"/>
    <w:multiLevelType w:val="hybridMultilevel"/>
    <w:tmpl w:val="A91AE458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51324FD"/>
    <w:multiLevelType w:val="hybridMultilevel"/>
    <w:tmpl w:val="84E006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A3ADD"/>
    <w:multiLevelType w:val="hybridMultilevel"/>
    <w:tmpl w:val="EDB4BAC2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47AB3AE5"/>
    <w:multiLevelType w:val="hybridMultilevel"/>
    <w:tmpl w:val="26ACF3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AA7"/>
    <w:multiLevelType w:val="hybridMultilevel"/>
    <w:tmpl w:val="3822EA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6CB1"/>
    <w:multiLevelType w:val="hybridMultilevel"/>
    <w:tmpl w:val="353A3904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CE942D9"/>
    <w:multiLevelType w:val="hybridMultilevel"/>
    <w:tmpl w:val="907EC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40A8C"/>
    <w:multiLevelType w:val="hybridMultilevel"/>
    <w:tmpl w:val="B6F689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75140"/>
    <w:multiLevelType w:val="hybridMultilevel"/>
    <w:tmpl w:val="AEE63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36B"/>
    <w:multiLevelType w:val="hybridMultilevel"/>
    <w:tmpl w:val="F2E01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8669C"/>
    <w:multiLevelType w:val="hybridMultilevel"/>
    <w:tmpl w:val="57049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147CE"/>
    <w:multiLevelType w:val="hybridMultilevel"/>
    <w:tmpl w:val="CF489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679B"/>
    <w:multiLevelType w:val="hybridMultilevel"/>
    <w:tmpl w:val="DB446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D6A"/>
    <w:multiLevelType w:val="hybridMultilevel"/>
    <w:tmpl w:val="2F5AE2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6A28"/>
    <w:multiLevelType w:val="hybridMultilevel"/>
    <w:tmpl w:val="F704E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E2472"/>
    <w:multiLevelType w:val="hybridMultilevel"/>
    <w:tmpl w:val="A0B2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70A04"/>
    <w:multiLevelType w:val="hybridMultilevel"/>
    <w:tmpl w:val="C6DA1AA0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5178EF9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4718">
    <w:abstractNumId w:val="4"/>
  </w:num>
  <w:num w:numId="2" w16cid:durableId="177622967">
    <w:abstractNumId w:val="10"/>
  </w:num>
  <w:num w:numId="3" w16cid:durableId="1995913372">
    <w:abstractNumId w:val="8"/>
  </w:num>
  <w:num w:numId="4" w16cid:durableId="92172419">
    <w:abstractNumId w:val="12"/>
  </w:num>
  <w:num w:numId="5" w16cid:durableId="609237707">
    <w:abstractNumId w:val="17"/>
  </w:num>
  <w:num w:numId="6" w16cid:durableId="308361417">
    <w:abstractNumId w:val="15"/>
  </w:num>
  <w:num w:numId="7" w16cid:durableId="227767059">
    <w:abstractNumId w:val="33"/>
  </w:num>
  <w:num w:numId="8" w16cid:durableId="1380858352">
    <w:abstractNumId w:val="31"/>
  </w:num>
  <w:num w:numId="9" w16cid:durableId="360864402">
    <w:abstractNumId w:val="28"/>
  </w:num>
  <w:num w:numId="10" w16cid:durableId="1575630520">
    <w:abstractNumId w:val="5"/>
  </w:num>
  <w:num w:numId="11" w16cid:durableId="1219631007">
    <w:abstractNumId w:val="0"/>
  </w:num>
  <w:num w:numId="12" w16cid:durableId="1819568774">
    <w:abstractNumId w:val="37"/>
  </w:num>
  <w:num w:numId="13" w16cid:durableId="1408264291">
    <w:abstractNumId w:val="21"/>
  </w:num>
  <w:num w:numId="14" w16cid:durableId="1729112897">
    <w:abstractNumId w:val="26"/>
  </w:num>
  <w:num w:numId="15" w16cid:durableId="328677174">
    <w:abstractNumId w:val="23"/>
  </w:num>
  <w:num w:numId="16" w16cid:durableId="132020655">
    <w:abstractNumId w:val="13"/>
  </w:num>
  <w:num w:numId="17" w16cid:durableId="1019548257">
    <w:abstractNumId w:val="19"/>
  </w:num>
  <w:num w:numId="18" w16cid:durableId="1900747075">
    <w:abstractNumId w:val="32"/>
  </w:num>
  <w:num w:numId="19" w16cid:durableId="1421946860">
    <w:abstractNumId w:val="18"/>
  </w:num>
  <w:num w:numId="20" w16cid:durableId="1766806655">
    <w:abstractNumId w:val="22"/>
  </w:num>
  <w:num w:numId="21" w16cid:durableId="1813522123">
    <w:abstractNumId w:val="14"/>
  </w:num>
  <w:num w:numId="22" w16cid:durableId="115607459">
    <w:abstractNumId w:val="25"/>
  </w:num>
  <w:num w:numId="23" w16cid:durableId="732703343">
    <w:abstractNumId w:val="34"/>
  </w:num>
  <w:num w:numId="24" w16cid:durableId="471868564">
    <w:abstractNumId w:val="2"/>
  </w:num>
  <w:num w:numId="25" w16cid:durableId="1906452705">
    <w:abstractNumId w:val="35"/>
  </w:num>
  <w:num w:numId="26" w16cid:durableId="1326595396">
    <w:abstractNumId w:val="7"/>
  </w:num>
  <w:num w:numId="27" w16cid:durableId="1223176508">
    <w:abstractNumId w:val="6"/>
  </w:num>
  <w:num w:numId="28" w16cid:durableId="1917661528">
    <w:abstractNumId w:val="24"/>
  </w:num>
  <w:num w:numId="29" w16cid:durableId="51083681">
    <w:abstractNumId w:val="30"/>
  </w:num>
  <w:num w:numId="30" w16cid:durableId="2004236468">
    <w:abstractNumId w:val="1"/>
  </w:num>
  <w:num w:numId="31" w16cid:durableId="313265591">
    <w:abstractNumId w:val="29"/>
  </w:num>
  <w:num w:numId="32" w16cid:durableId="504170061">
    <w:abstractNumId w:val="36"/>
  </w:num>
  <w:num w:numId="33" w16cid:durableId="483861166">
    <w:abstractNumId w:val="11"/>
  </w:num>
  <w:num w:numId="34" w16cid:durableId="1533956702">
    <w:abstractNumId w:val="16"/>
  </w:num>
  <w:num w:numId="35" w16cid:durableId="1296637765">
    <w:abstractNumId w:val="27"/>
  </w:num>
  <w:num w:numId="36" w16cid:durableId="1879924718">
    <w:abstractNumId w:val="3"/>
  </w:num>
  <w:num w:numId="37" w16cid:durableId="1373725363">
    <w:abstractNumId w:val="20"/>
  </w:num>
  <w:num w:numId="38" w16cid:durableId="1422023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1"/>
    <w:rsid w:val="00000F2A"/>
    <w:rsid w:val="00016A7D"/>
    <w:rsid w:val="000355F1"/>
    <w:rsid w:val="000405BE"/>
    <w:rsid w:val="00042FD5"/>
    <w:rsid w:val="00053D55"/>
    <w:rsid w:val="00066616"/>
    <w:rsid w:val="00072D05"/>
    <w:rsid w:val="00074C90"/>
    <w:rsid w:val="00081B63"/>
    <w:rsid w:val="00087426"/>
    <w:rsid w:val="000B0674"/>
    <w:rsid w:val="000C5F72"/>
    <w:rsid w:val="000D1E93"/>
    <w:rsid w:val="000D2435"/>
    <w:rsid w:val="00116947"/>
    <w:rsid w:val="00122425"/>
    <w:rsid w:val="00147123"/>
    <w:rsid w:val="00151FD3"/>
    <w:rsid w:val="001561D8"/>
    <w:rsid w:val="00156CB4"/>
    <w:rsid w:val="001704E1"/>
    <w:rsid w:val="00170A3D"/>
    <w:rsid w:val="001A1A74"/>
    <w:rsid w:val="001C108C"/>
    <w:rsid w:val="001D32EE"/>
    <w:rsid w:val="001F3074"/>
    <w:rsid w:val="001F5F29"/>
    <w:rsid w:val="002046A9"/>
    <w:rsid w:val="00205DAC"/>
    <w:rsid w:val="002107DA"/>
    <w:rsid w:val="002260D3"/>
    <w:rsid w:val="00231397"/>
    <w:rsid w:val="00233ACF"/>
    <w:rsid w:val="00260BAD"/>
    <w:rsid w:val="00271022"/>
    <w:rsid w:val="00274226"/>
    <w:rsid w:val="0027772B"/>
    <w:rsid w:val="002859B0"/>
    <w:rsid w:val="002A2FBB"/>
    <w:rsid w:val="002B026E"/>
    <w:rsid w:val="002B7F21"/>
    <w:rsid w:val="002C2BB7"/>
    <w:rsid w:val="002C65E5"/>
    <w:rsid w:val="002F23BD"/>
    <w:rsid w:val="002F3690"/>
    <w:rsid w:val="002F55EC"/>
    <w:rsid w:val="002F59B8"/>
    <w:rsid w:val="003158F1"/>
    <w:rsid w:val="00322DA9"/>
    <w:rsid w:val="00346789"/>
    <w:rsid w:val="00350FE5"/>
    <w:rsid w:val="00356749"/>
    <w:rsid w:val="00371C44"/>
    <w:rsid w:val="00381BB2"/>
    <w:rsid w:val="003820FE"/>
    <w:rsid w:val="0038551D"/>
    <w:rsid w:val="003A6979"/>
    <w:rsid w:val="003B34B7"/>
    <w:rsid w:val="003B3FE9"/>
    <w:rsid w:val="003B7B1E"/>
    <w:rsid w:val="003D600C"/>
    <w:rsid w:val="003F1D48"/>
    <w:rsid w:val="003F398D"/>
    <w:rsid w:val="004261B8"/>
    <w:rsid w:val="0042640C"/>
    <w:rsid w:val="00427DE7"/>
    <w:rsid w:val="00442B19"/>
    <w:rsid w:val="004470C5"/>
    <w:rsid w:val="0044770F"/>
    <w:rsid w:val="00453DC3"/>
    <w:rsid w:val="00457E30"/>
    <w:rsid w:val="00462C8A"/>
    <w:rsid w:val="004670F3"/>
    <w:rsid w:val="00472DF1"/>
    <w:rsid w:val="00473477"/>
    <w:rsid w:val="004C5EC6"/>
    <w:rsid w:val="004D1EFF"/>
    <w:rsid w:val="004F5241"/>
    <w:rsid w:val="005118FD"/>
    <w:rsid w:val="00521B2C"/>
    <w:rsid w:val="00531EA3"/>
    <w:rsid w:val="005409EC"/>
    <w:rsid w:val="0054415E"/>
    <w:rsid w:val="00547DC2"/>
    <w:rsid w:val="00555559"/>
    <w:rsid w:val="005577B1"/>
    <w:rsid w:val="005A4920"/>
    <w:rsid w:val="005B0CFD"/>
    <w:rsid w:val="005B690B"/>
    <w:rsid w:val="005D573D"/>
    <w:rsid w:val="005E7537"/>
    <w:rsid w:val="00606263"/>
    <w:rsid w:val="006240E1"/>
    <w:rsid w:val="006268EF"/>
    <w:rsid w:val="006419E8"/>
    <w:rsid w:val="00644A21"/>
    <w:rsid w:val="00673F69"/>
    <w:rsid w:val="00676E3C"/>
    <w:rsid w:val="006832ED"/>
    <w:rsid w:val="006B67D2"/>
    <w:rsid w:val="006D2F71"/>
    <w:rsid w:val="006D52E9"/>
    <w:rsid w:val="006F2FFD"/>
    <w:rsid w:val="00731981"/>
    <w:rsid w:val="007366DF"/>
    <w:rsid w:val="007367B7"/>
    <w:rsid w:val="00737EDB"/>
    <w:rsid w:val="00743D79"/>
    <w:rsid w:val="0077143C"/>
    <w:rsid w:val="00790954"/>
    <w:rsid w:val="007B3024"/>
    <w:rsid w:val="007B30B6"/>
    <w:rsid w:val="007B471E"/>
    <w:rsid w:val="007C0C61"/>
    <w:rsid w:val="007C4A0B"/>
    <w:rsid w:val="007D3FC5"/>
    <w:rsid w:val="007E52B1"/>
    <w:rsid w:val="007E7093"/>
    <w:rsid w:val="007E7E11"/>
    <w:rsid w:val="007F1701"/>
    <w:rsid w:val="0080699F"/>
    <w:rsid w:val="00811952"/>
    <w:rsid w:val="00820CA4"/>
    <w:rsid w:val="008551FC"/>
    <w:rsid w:val="00874D8E"/>
    <w:rsid w:val="008752D5"/>
    <w:rsid w:val="00892AB3"/>
    <w:rsid w:val="008B3C66"/>
    <w:rsid w:val="008C4CE3"/>
    <w:rsid w:val="008D0766"/>
    <w:rsid w:val="008D5E61"/>
    <w:rsid w:val="008D64D1"/>
    <w:rsid w:val="008D7E50"/>
    <w:rsid w:val="008E6B1E"/>
    <w:rsid w:val="008F59E0"/>
    <w:rsid w:val="0090157C"/>
    <w:rsid w:val="009123A7"/>
    <w:rsid w:val="009135D6"/>
    <w:rsid w:val="00913FEB"/>
    <w:rsid w:val="00922C18"/>
    <w:rsid w:val="009411E9"/>
    <w:rsid w:val="00953C16"/>
    <w:rsid w:val="00976B12"/>
    <w:rsid w:val="009D575F"/>
    <w:rsid w:val="009E1A7A"/>
    <w:rsid w:val="009E3480"/>
    <w:rsid w:val="009E3C4F"/>
    <w:rsid w:val="00A01EFC"/>
    <w:rsid w:val="00A17FD4"/>
    <w:rsid w:val="00A30291"/>
    <w:rsid w:val="00A46343"/>
    <w:rsid w:val="00A53B4B"/>
    <w:rsid w:val="00A55A41"/>
    <w:rsid w:val="00A80535"/>
    <w:rsid w:val="00A82C7D"/>
    <w:rsid w:val="00A946FC"/>
    <w:rsid w:val="00A95DC1"/>
    <w:rsid w:val="00AB299A"/>
    <w:rsid w:val="00AC2E87"/>
    <w:rsid w:val="00AD4FCF"/>
    <w:rsid w:val="00AE38CF"/>
    <w:rsid w:val="00AE6254"/>
    <w:rsid w:val="00B06961"/>
    <w:rsid w:val="00B13D63"/>
    <w:rsid w:val="00B15063"/>
    <w:rsid w:val="00B16AF2"/>
    <w:rsid w:val="00B251B1"/>
    <w:rsid w:val="00B51AC6"/>
    <w:rsid w:val="00B7065F"/>
    <w:rsid w:val="00B73BAF"/>
    <w:rsid w:val="00BA0BE3"/>
    <w:rsid w:val="00BB27F4"/>
    <w:rsid w:val="00BB312A"/>
    <w:rsid w:val="00BB7D95"/>
    <w:rsid w:val="00BC1FB3"/>
    <w:rsid w:val="00BD168A"/>
    <w:rsid w:val="00BD1A6A"/>
    <w:rsid w:val="00BD1B4E"/>
    <w:rsid w:val="00BD267B"/>
    <w:rsid w:val="00BD4915"/>
    <w:rsid w:val="00C2514D"/>
    <w:rsid w:val="00C253B8"/>
    <w:rsid w:val="00C274ED"/>
    <w:rsid w:val="00C435B6"/>
    <w:rsid w:val="00C43771"/>
    <w:rsid w:val="00C54EA8"/>
    <w:rsid w:val="00C71CC8"/>
    <w:rsid w:val="00C82069"/>
    <w:rsid w:val="00C91E01"/>
    <w:rsid w:val="00CC6476"/>
    <w:rsid w:val="00CF27B5"/>
    <w:rsid w:val="00D02B6A"/>
    <w:rsid w:val="00D150FD"/>
    <w:rsid w:val="00D170BA"/>
    <w:rsid w:val="00D37BE9"/>
    <w:rsid w:val="00D41FE9"/>
    <w:rsid w:val="00D521A1"/>
    <w:rsid w:val="00D53FC5"/>
    <w:rsid w:val="00D67C02"/>
    <w:rsid w:val="00D74896"/>
    <w:rsid w:val="00D81E54"/>
    <w:rsid w:val="00D94916"/>
    <w:rsid w:val="00D974F6"/>
    <w:rsid w:val="00DA2669"/>
    <w:rsid w:val="00DA4F5B"/>
    <w:rsid w:val="00DB6223"/>
    <w:rsid w:val="00DD550D"/>
    <w:rsid w:val="00DD6A30"/>
    <w:rsid w:val="00DE29CE"/>
    <w:rsid w:val="00E068BC"/>
    <w:rsid w:val="00E4149F"/>
    <w:rsid w:val="00E906DD"/>
    <w:rsid w:val="00E93219"/>
    <w:rsid w:val="00EA02F3"/>
    <w:rsid w:val="00EB3DD8"/>
    <w:rsid w:val="00EB687D"/>
    <w:rsid w:val="00EB70B2"/>
    <w:rsid w:val="00ED1AE5"/>
    <w:rsid w:val="00ED2098"/>
    <w:rsid w:val="00EF0A21"/>
    <w:rsid w:val="00F007D9"/>
    <w:rsid w:val="00F045CB"/>
    <w:rsid w:val="00F051BC"/>
    <w:rsid w:val="00F46375"/>
    <w:rsid w:val="00F64079"/>
    <w:rsid w:val="00F85EE7"/>
    <w:rsid w:val="00FA17DC"/>
    <w:rsid w:val="00FB11FA"/>
    <w:rsid w:val="00FC5747"/>
    <w:rsid w:val="00FC5E1E"/>
    <w:rsid w:val="00FC74DD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50E4"/>
  <w15:chartTrackingRefBased/>
  <w15:docId w15:val="{7221EB27-934C-43DF-9AEA-C74B4272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2A"/>
  </w:style>
  <w:style w:type="paragraph" w:styleId="Overskrift1">
    <w:name w:val="heading 1"/>
    <w:basedOn w:val="Normal"/>
    <w:next w:val="Normal"/>
    <w:link w:val="Overskrift1Tegn"/>
    <w:uiPriority w:val="9"/>
    <w:qFormat/>
    <w:rsid w:val="00D9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3C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B3C6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B3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472DF1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472DF1"/>
  </w:style>
  <w:style w:type="paragraph" w:styleId="Sidehoved">
    <w:name w:val="header"/>
    <w:basedOn w:val="Normal"/>
    <w:link w:val="SidehovedTegn"/>
    <w:uiPriority w:val="99"/>
    <w:unhideWhenUsed/>
    <w:rsid w:val="00472D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DF1"/>
  </w:style>
  <w:style w:type="paragraph" w:styleId="Sidefod">
    <w:name w:val="footer"/>
    <w:basedOn w:val="Normal"/>
    <w:link w:val="SidefodTegn"/>
    <w:uiPriority w:val="99"/>
    <w:unhideWhenUsed/>
    <w:rsid w:val="00472D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DF1"/>
  </w:style>
  <w:style w:type="character" w:customStyle="1" w:styleId="Overskrift1Tegn">
    <w:name w:val="Overskrift 1 Tegn"/>
    <w:basedOn w:val="Standardskrifttypeiafsnit"/>
    <w:link w:val="Overskrift1"/>
    <w:uiPriority w:val="9"/>
    <w:rsid w:val="00D94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72DF1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0C5F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5F72"/>
    <w:rPr>
      <w:color w:val="605E5C"/>
      <w:shd w:val="clear" w:color="auto" w:fill="E1DFDD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C65E5"/>
    <w:pPr>
      <w:spacing w:after="100"/>
    </w:pPr>
  </w:style>
  <w:style w:type="paragraph" w:styleId="Korrektur">
    <w:name w:val="Revision"/>
    <w:hidden/>
    <w:uiPriority w:val="99"/>
    <w:semiHidden/>
    <w:rsid w:val="002C65E5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3B34B7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89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B3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B3C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B3C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B3C6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B3C6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>Holmbladsgade 70, 2300 København S.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FD166-DB5E-459A-959B-00D4D7F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</vt:lpstr>
    </vt:vector>
  </TitlesOfParts>
  <Company>© dansk selskab for fysioterapi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>Curriculum og kursusbeskrivelser</dc:subject>
  <dc:creator>i faglige selskaber i fysioterapi</dc:creator>
  <cp:keywords/>
  <dc:description/>
  <cp:lastModifiedBy>Lars Henrik Larsen</cp:lastModifiedBy>
  <cp:revision>3</cp:revision>
  <cp:lastPrinted>2023-01-17T11:14:00Z</cp:lastPrinted>
  <dcterms:created xsi:type="dcterms:W3CDTF">2023-11-23T09:07:00Z</dcterms:created>
  <dcterms:modified xsi:type="dcterms:W3CDTF">2023-11-23T09:09:00Z</dcterms:modified>
</cp:coreProperties>
</file>